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55F3" w14:textId="68B22082" w:rsidR="004073A5" w:rsidRDefault="00C172FB" w:rsidP="004073A5">
      <w:pPr>
        <w:jc w:val="center"/>
        <w:rPr>
          <w:sz w:val="20"/>
          <w:szCs w:val="20"/>
        </w:rPr>
      </w:pPr>
      <w:r w:rsidRPr="007D3DF8">
        <w:rPr>
          <w:color w:val="808080" w:themeColor="background1" w:themeShade="80"/>
          <w:sz w:val="32"/>
          <w:szCs w:val="32"/>
        </w:rPr>
        <w:t>RETOURFORMULIER</w:t>
      </w:r>
      <w:r w:rsidRPr="007D3DF8">
        <w:rPr>
          <w:color w:val="FF0000"/>
          <w:sz w:val="32"/>
          <w:szCs w:val="32"/>
        </w:rPr>
        <w:t xml:space="preserve"> | </w:t>
      </w:r>
      <w:r w:rsidRPr="007D3DF8">
        <w:rPr>
          <w:sz w:val="32"/>
          <w:szCs w:val="32"/>
        </w:rPr>
        <w:t>Lucky Cat Tattoo</w:t>
      </w:r>
      <w:r w:rsidRPr="00C172FB">
        <w:br/>
      </w:r>
      <w:r w:rsidRPr="00C172FB">
        <w:br/>
      </w:r>
      <w:r w:rsidRPr="00C172FB">
        <w:br/>
      </w:r>
      <w:r w:rsidR="00DC6D37">
        <w:rPr>
          <w:color w:val="FF0000"/>
        </w:rPr>
        <w:t xml:space="preserve">Wil je een of meer producten </w:t>
      </w:r>
      <w:proofErr w:type="spellStart"/>
      <w:r w:rsidR="00DC6D37">
        <w:rPr>
          <w:color w:val="FF0000"/>
        </w:rPr>
        <w:t>retourzenden</w:t>
      </w:r>
      <w:proofErr w:type="spellEnd"/>
      <w:r w:rsidR="00DC6D37">
        <w:rPr>
          <w:color w:val="FF0000"/>
        </w:rPr>
        <w:t>,</w:t>
      </w:r>
      <w:r w:rsidR="007D3DF8" w:rsidRPr="007D3DF8">
        <w:rPr>
          <w:color w:val="FF0000"/>
        </w:rPr>
        <w:br/>
      </w:r>
      <w:r w:rsidR="00DC6D37">
        <w:rPr>
          <w:color w:val="FF0000"/>
        </w:rPr>
        <w:t>n</w:t>
      </w:r>
      <w:r w:rsidR="007D3DF8" w:rsidRPr="007D3DF8">
        <w:rPr>
          <w:color w:val="FF0000"/>
        </w:rPr>
        <w:t xml:space="preserve">eem </w:t>
      </w:r>
      <w:r w:rsidR="00DC6D37">
        <w:rPr>
          <w:color w:val="FF0000"/>
        </w:rPr>
        <w:t xml:space="preserve">eerst </w:t>
      </w:r>
      <w:r w:rsidR="007D3DF8" w:rsidRPr="007D3DF8">
        <w:rPr>
          <w:color w:val="FF0000"/>
        </w:rPr>
        <w:t>contact op met de klantenservice</w:t>
      </w:r>
      <w:r w:rsidRPr="00C172FB">
        <w:br/>
      </w:r>
      <w:r w:rsidR="007D3DF8" w:rsidRPr="007D3DF8">
        <w:rPr>
          <w:sz w:val="20"/>
          <w:szCs w:val="20"/>
        </w:rPr>
        <w:t>klantenservice@luckycattattoo.nl</w:t>
      </w:r>
    </w:p>
    <w:p w14:paraId="180DB1A5" w14:textId="29C2EF93" w:rsidR="00FB028E" w:rsidRDefault="00C172FB">
      <w:pPr>
        <w:rPr>
          <w:sz w:val="20"/>
          <w:szCs w:val="20"/>
        </w:rPr>
      </w:pPr>
      <w:r>
        <w:rPr>
          <w:sz w:val="20"/>
          <w:szCs w:val="20"/>
        </w:rPr>
        <w:br/>
        <w:t>-------------------------------------------------------------------------------------------------------------------------------------</w:t>
      </w:r>
    </w:p>
    <w:p w14:paraId="74AE9D74" w14:textId="14AC3F71" w:rsidR="004073A5" w:rsidRPr="004073A5" w:rsidRDefault="004073A5" w:rsidP="004073A5">
      <w:pPr>
        <w:jc w:val="center"/>
        <w:rPr>
          <w:sz w:val="20"/>
          <w:szCs w:val="20"/>
        </w:rPr>
      </w:pPr>
      <w:r>
        <w:rPr>
          <w:sz w:val="20"/>
          <w:szCs w:val="20"/>
        </w:rPr>
        <w:br/>
      </w:r>
      <w:r w:rsidRPr="004073A5">
        <w:rPr>
          <w:b/>
          <w:bCs/>
          <w:sz w:val="20"/>
          <w:szCs w:val="20"/>
        </w:rPr>
        <w:t>RETOURVOORWAARDEN</w:t>
      </w:r>
      <w:r w:rsidRPr="004073A5">
        <w:rPr>
          <w:sz w:val="20"/>
          <w:szCs w:val="20"/>
        </w:rPr>
        <w:t xml:space="preserve"> </w:t>
      </w:r>
      <w:r w:rsidRPr="004073A5">
        <w:rPr>
          <w:sz w:val="20"/>
          <w:szCs w:val="20"/>
        </w:rPr>
        <w:br/>
      </w:r>
      <w:r w:rsidRPr="004073A5">
        <w:rPr>
          <w:sz w:val="20"/>
          <w:szCs w:val="20"/>
        </w:rPr>
        <w:br/>
      </w:r>
      <w:r w:rsidRPr="004073A5">
        <w:rPr>
          <w:sz w:val="20"/>
          <w:szCs w:val="20"/>
        </w:rPr>
        <w:t>Lees eerst de retourvoorwaarden, vóórdat je iets aan ons retour stuurt.</w:t>
      </w:r>
      <w:r w:rsidRPr="004073A5">
        <w:rPr>
          <w:sz w:val="20"/>
          <w:szCs w:val="20"/>
        </w:rPr>
        <w:br/>
      </w:r>
      <w:r w:rsidRPr="004073A5">
        <w:rPr>
          <w:sz w:val="20"/>
          <w:szCs w:val="20"/>
        </w:rPr>
        <w:br/>
      </w:r>
      <w:r w:rsidRPr="004073A5">
        <w:rPr>
          <w:sz w:val="20"/>
          <w:szCs w:val="20"/>
        </w:rPr>
        <w:t xml:space="preserve">Retourzendingen dienen uiterlijk binnen </w:t>
      </w:r>
      <w:r w:rsidRPr="004073A5">
        <w:rPr>
          <w:sz w:val="20"/>
          <w:szCs w:val="20"/>
        </w:rPr>
        <w:t>3</w:t>
      </w:r>
      <w:r w:rsidRPr="004073A5">
        <w:rPr>
          <w:sz w:val="20"/>
          <w:szCs w:val="20"/>
        </w:rPr>
        <w:t xml:space="preserve">0 dagen na de verzenddatum bij ons binnen te zijn. </w:t>
      </w:r>
      <w:r w:rsidRPr="004073A5">
        <w:rPr>
          <w:sz w:val="20"/>
          <w:szCs w:val="20"/>
        </w:rPr>
        <w:br/>
      </w:r>
      <w:r w:rsidRPr="004073A5">
        <w:rPr>
          <w:sz w:val="20"/>
          <w:szCs w:val="20"/>
        </w:rPr>
        <w:br/>
      </w:r>
      <w:r w:rsidRPr="004073A5">
        <w:rPr>
          <w:sz w:val="20"/>
          <w:szCs w:val="20"/>
        </w:rPr>
        <w:t xml:space="preserve">Piercings en Oorbellen kunnen enkel geretourneerd worden als de sealnaad nog intact is. </w:t>
      </w:r>
      <w:r w:rsidRPr="004073A5">
        <w:rPr>
          <w:sz w:val="20"/>
          <w:szCs w:val="20"/>
        </w:rPr>
        <w:br/>
      </w:r>
      <w:r w:rsidRPr="004073A5">
        <w:rPr>
          <w:sz w:val="20"/>
          <w:szCs w:val="20"/>
        </w:rPr>
        <w:br/>
      </w:r>
      <w:r w:rsidRPr="004073A5">
        <w:rPr>
          <w:sz w:val="20"/>
          <w:szCs w:val="20"/>
        </w:rPr>
        <w:t xml:space="preserve">De kosten van de retourzending zijn voor rekening van de koper. </w:t>
      </w:r>
      <w:r w:rsidRPr="004073A5">
        <w:rPr>
          <w:sz w:val="20"/>
          <w:szCs w:val="20"/>
        </w:rPr>
        <w:br/>
      </w:r>
      <w:r w:rsidRPr="004073A5">
        <w:rPr>
          <w:sz w:val="20"/>
          <w:szCs w:val="20"/>
        </w:rPr>
        <w:br/>
      </w:r>
      <w:r w:rsidRPr="004073A5">
        <w:rPr>
          <w:sz w:val="20"/>
          <w:szCs w:val="20"/>
        </w:rPr>
        <w:t xml:space="preserve">We adviseren waardevolle retourzendingen altijd verzekerd </w:t>
      </w:r>
      <w:r>
        <w:rPr>
          <w:sz w:val="20"/>
          <w:szCs w:val="20"/>
        </w:rPr>
        <w:t xml:space="preserve">en met </w:t>
      </w:r>
      <w:proofErr w:type="spellStart"/>
      <w:r>
        <w:rPr>
          <w:sz w:val="20"/>
          <w:szCs w:val="20"/>
        </w:rPr>
        <w:t>track&amp;trace</w:t>
      </w:r>
      <w:proofErr w:type="spellEnd"/>
      <w:r w:rsidR="00DC6D37">
        <w:rPr>
          <w:sz w:val="20"/>
          <w:szCs w:val="20"/>
        </w:rPr>
        <w:t xml:space="preserve"> code </w:t>
      </w:r>
      <w:r w:rsidRPr="004073A5">
        <w:rPr>
          <w:sz w:val="20"/>
          <w:szCs w:val="20"/>
        </w:rPr>
        <w:t xml:space="preserve">op te sturen. </w:t>
      </w:r>
      <w:r w:rsidRPr="004073A5">
        <w:rPr>
          <w:sz w:val="20"/>
          <w:szCs w:val="20"/>
        </w:rPr>
        <w:br/>
      </w:r>
      <w:r w:rsidRPr="004073A5">
        <w:rPr>
          <w:sz w:val="20"/>
          <w:szCs w:val="20"/>
        </w:rPr>
        <w:br/>
      </w:r>
      <w:r w:rsidRPr="004073A5">
        <w:rPr>
          <w:sz w:val="20"/>
          <w:szCs w:val="20"/>
        </w:rPr>
        <w:t xml:space="preserve">De verantwoordelijkheid voor het </w:t>
      </w:r>
      <w:r w:rsidR="00E00D41">
        <w:rPr>
          <w:sz w:val="20"/>
          <w:szCs w:val="20"/>
        </w:rPr>
        <w:t>“</w:t>
      </w:r>
      <w:r w:rsidRPr="004073A5">
        <w:rPr>
          <w:sz w:val="20"/>
          <w:szCs w:val="20"/>
        </w:rPr>
        <w:t>onbeschadigd</w:t>
      </w:r>
      <w:r w:rsidR="00E00D41">
        <w:rPr>
          <w:sz w:val="20"/>
          <w:szCs w:val="20"/>
        </w:rPr>
        <w:t>”</w:t>
      </w:r>
      <w:r w:rsidRPr="004073A5">
        <w:rPr>
          <w:sz w:val="20"/>
          <w:szCs w:val="20"/>
        </w:rPr>
        <w:t xml:space="preserve"> aankomen van de retourzending ligt bij de koper. </w:t>
      </w:r>
      <w:r w:rsidRPr="004073A5">
        <w:rPr>
          <w:sz w:val="20"/>
          <w:szCs w:val="20"/>
        </w:rPr>
        <w:br/>
      </w:r>
      <w:r w:rsidRPr="004073A5">
        <w:rPr>
          <w:sz w:val="20"/>
          <w:szCs w:val="20"/>
        </w:rPr>
        <w:br/>
      </w:r>
      <w:r w:rsidRPr="004073A5">
        <w:rPr>
          <w:sz w:val="20"/>
          <w:szCs w:val="20"/>
        </w:rPr>
        <w:t xml:space="preserve">Aan het opnieuw opsturen van producten die niet aan deze retourvoorwaarden voldoen zijn extra kosten verbonden. </w:t>
      </w:r>
      <w:r w:rsidRPr="004073A5">
        <w:rPr>
          <w:sz w:val="20"/>
          <w:szCs w:val="20"/>
        </w:rPr>
        <w:br/>
      </w:r>
      <w:r w:rsidRPr="004073A5">
        <w:rPr>
          <w:sz w:val="20"/>
          <w:szCs w:val="20"/>
        </w:rPr>
        <w:br/>
      </w:r>
      <w:r w:rsidRPr="004073A5">
        <w:rPr>
          <w:sz w:val="20"/>
          <w:szCs w:val="20"/>
        </w:rPr>
        <w:t xml:space="preserve">Terugbetalingen worden binnen </w:t>
      </w:r>
      <w:r w:rsidRPr="004073A5">
        <w:rPr>
          <w:sz w:val="20"/>
          <w:szCs w:val="20"/>
        </w:rPr>
        <w:t>10 werk</w:t>
      </w:r>
      <w:r w:rsidRPr="004073A5">
        <w:rPr>
          <w:sz w:val="20"/>
          <w:szCs w:val="20"/>
        </w:rPr>
        <w:t xml:space="preserve">dagen na ontvangst van de retourzending verwerkt. </w:t>
      </w:r>
      <w:r w:rsidRPr="004073A5">
        <w:rPr>
          <w:sz w:val="20"/>
          <w:szCs w:val="20"/>
        </w:rPr>
        <w:br/>
      </w:r>
      <w:r w:rsidRPr="004073A5">
        <w:rPr>
          <w:sz w:val="20"/>
          <w:szCs w:val="20"/>
        </w:rPr>
        <w:br/>
      </w:r>
      <w:r w:rsidRPr="004073A5">
        <w:rPr>
          <w:sz w:val="20"/>
          <w:szCs w:val="20"/>
        </w:rPr>
        <w:t xml:space="preserve">Terugbetalingen worden verwerkt via dezelfde wijze als waarmee is betaald, bijvoorbeeld </w:t>
      </w:r>
      <w:proofErr w:type="spellStart"/>
      <w:r w:rsidRPr="004073A5">
        <w:rPr>
          <w:sz w:val="20"/>
          <w:szCs w:val="20"/>
        </w:rPr>
        <w:t>iDEAL</w:t>
      </w:r>
      <w:proofErr w:type="spellEnd"/>
      <w:r w:rsidRPr="004073A5">
        <w:rPr>
          <w:sz w:val="20"/>
          <w:szCs w:val="20"/>
        </w:rPr>
        <w:t xml:space="preserve">. </w:t>
      </w:r>
      <w:r w:rsidRPr="004073A5">
        <w:rPr>
          <w:sz w:val="20"/>
          <w:szCs w:val="20"/>
        </w:rPr>
        <w:br/>
      </w:r>
      <w:r w:rsidRPr="004073A5">
        <w:rPr>
          <w:sz w:val="20"/>
          <w:szCs w:val="20"/>
        </w:rPr>
        <w:br/>
      </w:r>
      <w:r w:rsidRPr="004073A5">
        <w:rPr>
          <w:sz w:val="20"/>
          <w:szCs w:val="20"/>
        </w:rPr>
        <w:t xml:space="preserve">Terugbetalingen omvatten de aankoopprijs, plus eventuele standaard verzendkosten. </w:t>
      </w:r>
      <w:r w:rsidRPr="004073A5">
        <w:rPr>
          <w:sz w:val="20"/>
          <w:szCs w:val="20"/>
        </w:rPr>
        <w:br/>
      </w:r>
      <w:r w:rsidRPr="004073A5">
        <w:rPr>
          <w:sz w:val="20"/>
          <w:szCs w:val="20"/>
        </w:rPr>
        <w:br/>
      </w:r>
      <w:r w:rsidRPr="004073A5">
        <w:rPr>
          <w:sz w:val="20"/>
          <w:szCs w:val="20"/>
        </w:rPr>
        <w:t xml:space="preserve">Kosten voor een upgrade van de verzendmethode worden niet gecrediteerd. </w:t>
      </w:r>
      <w:r w:rsidRPr="004073A5">
        <w:rPr>
          <w:sz w:val="20"/>
          <w:szCs w:val="20"/>
        </w:rPr>
        <w:br/>
      </w:r>
      <w:r w:rsidRPr="004073A5">
        <w:rPr>
          <w:sz w:val="20"/>
          <w:szCs w:val="20"/>
        </w:rPr>
        <w:br/>
      </w:r>
      <w:r w:rsidRPr="004073A5">
        <w:rPr>
          <w:sz w:val="20"/>
          <w:szCs w:val="20"/>
        </w:rPr>
        <w:t>Bij het gebruik van een kortingscode waar voorwaarden aan waren gesteld dient het deel van de bestelling dat wordt gehouden nog steeds aan de gestelde voorwaarden te voldoen. Indien dit niet het geval is wordt de toegepaste korting verrekend met de terugbetaling.</w:t>
      </w:r>
      <w:r w:rsidRPr="004073A5">
        <w:rPr>
          <w:sz w:val="20"/>
          <w:szCs w:val="20"/>
        </w:rPr>
        <w:br/>
      </w:r>
      <w:r w:rsidRPr="004073A5">
        <w:rPr>
          <w:sz w:val="20"/>
          <w:szCs w:val="20"/>
        </w:rPr>
        <w:br/>
      </w:r>
      <w:r w:rsidRPr="004073A5">
        <w:rPr>
          <w:sz w:val="20"/>
          <w:szCs w:val="20"/>
        </w:rPr>
        <w:t xml:space="preserve">De retourvoorwaarden hierboven zijn een vereenvoudigde versie van onze Algemene Voorwaarden. Ons retourbeleid heeft geen invloed op je herroepingsrecht. Dit stelt je in staat om ons binnen 14 dagen na ontvangst te informeren dat je de bestelling wilt annuleren en de producten retourneert. </w:t>
      </w:r>
      <w:r w:rsidR="00E00D41">
        <w:rPr>
          <w:sz w:val="20"/>
          <w:szCs w:val="20"/>
        </w:rPr>
        <w:br/>
      </w:r>
      <w:r w:rsidRPr="004073A5">
        <w:rPr>
          <w:sz w:val="20"/>
          <w:szCs w:val="20"/>
        </w:rPr>
        <w:t>Raadpleeg voor meer informatie onze Algemene Voorwaarden.</w:t>
      </w:r>
      <w:r w:rsidR="00E00D41">
        <w:rPr>
          <w:sz w:val="20"/>
          <w:szCs w:val="20"/>
        </w:rPr>
        <w:br/>
      </w:r>
      <w:r w:rsidR="00E00D41">
        <w:rPr>
          <w:sz w:val="20"/>
          <w:szCs w:val="20"/>
        </w:rPr>
        <w:br/>
      </w:r>
      <w:r w:rsidR="00E00D41">
        <w:rPr>
          <w:sz w:val="20"/>
          <w:szCs w:val="20"/>
        </w:rPr>
        <w:br/>
      </w:r>
      <w:r w:rsidR="00E00D41" w:rsidRPr="004073A5">
        <w:rPr>
          <w:sz w:val="20"/>
          <w:szCs w:val="20"/>
        </w:rPr>
        <w:t>Retourzendingen zonder volledig ingevuld retourformulier kunnen niet in behandeling worden genomen.</w:t>
      </w:r>
      <w:r w:rsidRPr="004073A5">
        <w:rPr>
          <w:sz w:val="20"/>
          <w:szCs w:val="20"/>
        </w:rPr>
        <w:br/>
      </w:r>
      <w:r>
        <w:rPr>
          <w:sz w:val="20"/>
          <w:szCs w:val="20"/>
        </w:rPr>
        <w:br/>
      </w:r>
      <w:r w:rsidRPr="004073A5">
        <w:rPr>
          <w:sz w:val="20"/>
          <w:szCs w:val="20"/>
        </w:rPr>
        <w:br/>
      </w:r>
      <w:r w:rsidRPr="00DC6D37">
        <w:rPr>
          <w:rFonts w:ascii="Helvetica" w:hAnsi="Helvetica"/>
          <w:sz w:val="28"/>
          <w:szCs w:val="28"/>
        </w:rPr>
        <w:t></w:t>
      </w:r>
      <w:r w:rsidRPr="00DC6D37">
        <w:rPr>
          <w:sz w:val="28"/>
          <w:szCs w:val="28"/>
        </w:rPr>
        <w:t xml:space="preserve"> </w:t>
      </w:r>
      <w:r w:rsidRPr="004073A5">
        <w:rPr>
          <w:sz w:val="20"/>
          <w:szCs w:val="20"/>
        </w:rPr>
        <w:tab/>
      </w:r>
      <w:r w:rsidRPr="004073A5">
        <w:rPr>
          <w:sz w:val="20"/>
          <w:szCs w:val="20"/>
        </w:rPr>
        <w:t>Ik ga akkoord met bovenstaande retourvoorwaarden</w:t>
      </w:r>
      <w:r w:rsidR="00CC4EC5">
        <w:rPr>
          <w:sz w:val="20"/>
          <w:szCs w:val="20"/>
        </w:rPr>
        <w:t>*</w:t>
      </w:r>
      <w:r w:rsidRPr="004073A5">
        <w:rPr>
          <w:sz w:val="20"/>
          <w:szCs w:val="20"/>
        </w:rPr>
        <w:br/>
      </w:r>
      <w:r w:rsidRPr="004073A5">
        <w:rPr>
          <w:sz w:val="20"/>
          <w:szCs w:val="20"/>
        </w:rPr>
        <w:br/>
      </w:r>
    </w:p>
    <w:tbl>
      <w:tblPr>
        <w:tblStyle w:val="Tabelraster"/>
        <w:tblW w:w="0" w:type="auto"/>
        <w:tblLook w:val="04A0" w:firstRow="1" w:lastRow="0" w:firstColumn="1" w:lastColumn="0" w:noHBand="0" w:noVBand="1"/>
      </w:tblPr>
      <w:tblGrid>
        <w:gridCol w:w="3018"/>
        <w:gridCol w:w="810"/>
        <w:gridCol w:w="5228"/>
      </w:tblGrid>
      <w:tr w:rsidR="004073A5" w14:paraId="4782D5A8" w14:textId="77777777" w:rsidTr="00BD0425">
        <w:tc>
          <w:tcPr>
            <w:tcW w:w="3018" w:type="dxa"/>
            <w:tcBorders>
              <w:top w:val="nil"/>
              <w:left w:val="nil"/>
              <w:bottom w:val="single" w:sz="4" w:space="0" w:color="auto"/>
              <w:right w:val="nil"/>
            </w:tcBorders>
          </w:tcPr>
          <w:p w14:paraId="69DB5C5B" w14:textId="77777777" w:rsidR="004073A5" w:rsidRPr="00C172FB" w:rsidRDefault="004073A5" w:rsidP="00BD0425">
            <w:pPr>
              <w:rPr>
                <w:sz w:val="20"/>
                <w:szCs w:val="20"/>
                <w:lang w:val="en-US"/>
              </w:rPr>
            </w:pPr>
            <w:proofErr w:type="spellStart"/>
            <w:proofErr w:type="gramStart"/>
            <w:r w:rsidRPr="00C172FB">
              <w:rPr>
                <w:sz w:val="20"/>
                <w:szCs w:val="20"/>
                <w:lang w:val="en-US"/>
              </w:rPr>
              <w:t>Ordernummer</w:t>
            </w:r>
            <w:proofErr w:type="spellEnd"/>
            <w:r w:rsidRPr="00C172FB">
              <w:rPr>
                <w:sz w:val="20"/>
                <w:szCs w:val="20"/>
                <w:lang w:val="en-US"/>
              </w:rPr>
              <w:t>:*</w:t>
            </w:r>
            <w:proofErr w:type="gramEnd"/>
          </w:p>
        </w:tc>
        <w:tc>
          <w:tcPr>
            <w:tcW w:w="810" w:type="dxa"/>
            <w:tcBorders>
              <w:top w:val="nil"/>
              <w:left w:val="nil"/>
              <w:bottom w:val="nil"/>
              <w:right w:val="nil"/>
            </w:tcBorders>
          </w:tcPr>
          <w:p w14:paraId="1F72FA95" w14:textId="77777777" w:rsidR="004073A5" w:rsidRDefault="004073A5" w:rsidP="00BD0425">
            <w:pPr>
              <w:rPr>
                <w:lang w:val="en-US"/>
              </w:rPr>
            </w:pPr>
          </w:p>
        </w:tc>
        <w:tc>
          <w:tcPr>
            <w:tcW w:w="5228" w:type="dxa"/>
            <w:tcBorders>
              <w:top w:val="nil"/>
              <w:left w:val="nil"/>
              <w:bottom w:val="single" w:sz="4" w:space="0" w:color="auto"/>
              <w:right w:val="nil"/>
            </w:tcBorders>
          </w:tcPr>
          <w:p w14:paraId="1903F2B5" w14:textId="199E330E" w:rsidR="004073A5" w:rsidRPr="00C172FB" w:rsidRDefault="004073A5" w:rsidP="00BD0425">
            <w:pPr>
              <w:rPr>
                <w:sz w:val="20"/>
                <w:szCs w:val="20"/>
                <w:lang w:val="en-US"/>
              </w:rPr>
            </w:pPr>
            <w:r w:rsidRPr="00C172FB">
              <w:rPr>
                <w:sz w:val="20"/>
                <w:szCs w:val="20"/>
                <w:lang w:val="en-US"/>
              </w:rPr>
              <w:t xml:space="preserve">Naam </w:t>
            </w:r>
            <w:proofErr w:type="spellStart"/>
            <w:r w:rsidRPr="00C172FB">
              <w:rPr>
                <w:sz w:val="20"/>
                <w:szCs w:val="20"/>
                <w:lang w:val="en-US"/>
              </w:rPr>
              <w:t>waarmee</w:t>
            </w:r>
            <w:proofErr w:type="spellEnd"/>
            <w:r w:rsidRPr="00C172FB">
              <w:rPr>
                <w:sz w:val="20"/>
                <w:szCs w:val="20"/>
                <w:lang w:val="en-US"/>
              </w:rPr>
              <w:t xml:space="preserve"> is </w:t>
            </w:r>
            <w:proofErr w:type="spellStart"/>
            <w:proofErr w:type="gramStart"/>
            <w:r w:rsidR="00DC6D37">
              <w:rPr>
                <w:sz w:val="20"/>
                <w:szCs w:val="20"/>
                <w:lang w:val="en-US"/>
              </w:rPr>
              <w:t>besteld</w:t>
            </w:r>
            <w:proofErr w:type="spellEnd"/>
            <w:r w:rsidRPr="00C172FB">
              <w:rPr>
                <w:sz w:val="20"/>
                <w:szCs w:val="20"/>
                <w:lang w:val="en-US"/>
              </w:rPr>
              <w:t>:*</w:t>
            </w:r>
            <w:proofErr w:type="gramEnd"/>
          </w:p>
        </w:tc>
      </w:tr>
      <w:tr w:rsidR="004073A5" w14:paraId="59E5D69F" w14:textId="77777777" w:rsidTr="00BD0425">
        <w:tc>
          <w:tcPr>
            <w:tcW w:w="3018" w:type="dxa"/>
            <w:tcBorders>
              <w:top w:val="single" w:sz="4" w:space="0" w:color="auto"/>
              <w:right w:val="single" w:sz="4" w:space="0" w:color="auto"/>
            </w:tcBorders>
          </w:tcPr>
          <w:p w14:paraId="014B67F3" w14:textId="77777777" w:rsidR="004073A5" w:rsidRPr="00BF0FE2" w:rsidRDefault="004073A5" w:rsidP="00BD0425">
            <w:pPr>
              <w:rPr>
                <w:sz w:val="36"/>
                <w:szCs w:val="36"/>
                <w:lang w:val="en-US"/>
              </w:rPr>
            </w:pPr>
          </w:p>
        </w:tc>
        <w:tc>
          <w:tcPr>
            <w:tcW w:w="810" w:type="dxa"/>
            <w:tcBorders>
              <w:top w:val="nil"/>
              <w:left w:val="single" w:sz="4" w:space="0" w:color="auto"/>
              <w:bottom w:val="nil"/>
              <w:right w:val="single" w:sz="4" w:space="0" w:color="auto"/>
            </w:tcBorders>
          </w:tcPr>
          <w:p w14:paraId="44DF878E" w14:textId="77777777" w:rsidR="004073A5" w:rsidRDefault="004073A5" w:rsidP="00BD0425">
            <w:pPr>
              <w:rPr>
                <w:lang w:val="en-US"/>
              </w:rPr>
            </w:pPr>
          </w:p>
        </w:tc>
        <w:tc>
          <w:tcPr>
            <w:tcW w:w="5228" w:type="dxa"/>
            <w:tcBorders>
              <w:top w:val="single" w:sz="4" w:space="0" w:color="auto"/>
              <w:left w:val="single" w:sz="4" w:space="0" w:color="auto"/>
            </w:tcBorders>
          </w:tcPr>
          <w:p w14:paraId="4E6027DB" w14:textId="77777777" w:rsidR="004073A5" w:rsidRDefault="004073A5" w:rsidP="00BD0425">
            <w:pPr>
              <w:rPr>
                <w:lang w:val="en-US"/>
              </w:rPr>
            </w:pPr>
          </w:p>
        </w:tc>
      </w:tr>
    </w:tbl>
    <w:p w14:paraId="13A08477" w14:textId="1762348A" w:rsidR="00DC6D37" w:rsidRPr="00C172FB" w:rsidRDefault="00DC6D37" w:rsidP="004073A5">
      <w:r>
        <w:br/>
      </w:r>
      <w:r>
        <w:br/>
      </w:r>
      <w:r>
        <w:lastRenderedPageBreak/>
        <w:t>Welk</w:t>
      </w:r>
      <w:r w:rsidR="00E00D41">
        <w:t>(</w:t>
      </w:r>
      <w:r>
        <w:t>e</w:t>
      </w:r>
      <w:r w:rsidR="00E00D41">
        <w:t>)</w:t>
      </w:r>
      <w:r>
        <w:t xml:space="preserve"> artikel</w:t>
      </w:r>
      <w:r w:rsidR="00E00D41">
        <w:t>(</w:t>
      </w:r>
      <w:r>
        <w:t>en</w:t>
      </w:r>
      <w:r w:rsidR="00E00D41">
        <w:t>)</w:t>
      </w:r>
      <w:r>
        <w:t xml:space="preserve"> wens je terug te sturen</w:t>
      </w:r>
      <w:r w:rsidR="00E00D41">
        <w:t>:</w:t>
      </w:r>
      <w:r>
        <w:br/>
      </w:r>
    </w:p>
    <w:tbl>
      <w:tblPr>
        <w:tblStyle w:val="Tabelraster"/>
        <w:tblW w:w="0" w:type="auto"/>
        <w:tblLook w:val="04A0" w:firstRow="1" w:lastRow="0" w:firstColumn="1" w:lastColumn="0" w:noHBand="0" w:noVBand="1"/>
      </w:tblPr>
      <w:tblGrid>
        <w:gridCol w:w="2977"/>
        <w:gridCol w:w="6079"/>
      </w:tblGrid>
      <w:tr w:rsidR="00DC6D37" w14:paraId="073898B9" w14:textId="77777777" w:rsidTr="00DC6D37">
        <w:tc>
          <w:tcPr>
            <w:tcW w:w="2977" w:type="dxa"/>
            <w:tcBorders>
              <w:top w:val="nil"/>
              <w:left w:val="nil"/>
              <w:right w:val="nil"/>
            </w:tcBorders>
          </w:tcPr>
          <w:p w14:paraId="4AB1C1D6" w14:textId="7E14FAC1" w:rsidR="00DC6D37" w:rsidRDefault="00DC6D37" w:rsidP="004073A5">
            <w:proofErr w:type="gramStart"/>
            <w:r>
              <w:t>Artikelnummer:*</w:t>
            </w:r>
            <w:proofErr w:type="gramEnd"/>
          </w:p>
        </w:tc>
        <w:tc>
          <w:tcPr>
            <w:tcW w:w="6079" w:type="dxa"/>
            <w:tcBorders>
              <w:top w:val="nil"/>
              <w:left w:val="nil"/>
              <w:right w:val="nil"/>
            </w:tcBorders>
          </w:tcPr>
          <w:p w14:paraId="206614CC" w14:textId="5E466EAB" w:rsidR="00DC6D37" w:rsidRDefault="00DC6D37" w:rsidP="004073A5">
            <w:r>
              <w:t>Omschrijving*</w:t>
            </w:r>
          </w:p>
        </w:tc>
      </w:tr>
      <w:tr w:rsidR="00DC6D37" w14:paraId="2E9E647D" w14:textId="77777777" w:rsidTr="00DC6D37">
        <w:tc>
          <w:tcPr>
            <w:tcW w:w="2977" w:type="dxa"/>
          </w:tcPr>
          <w:p w14:paraId="2147B70B" w14:textId="77777777" w:rsidR="00DC6D37" w:rsidRPr="00DC6D37" w:rsidRDefault="00DC6D37" w:rsidP="004073A5">
            <w:pPr>
              <w:rPr>
                <w:sz w:val="36"/>
                <w:szCs w:val="36"/>
              </w:rPr>
            </w:pPr>
          </w:p>
        </w:tc>
        <w:tc>
          <w:tcPr>
            <w:tcW w:w="6079" w:type="dxa"/>
          </w:tcPr>
          <w:p w14:paraId="5745DF8F" w14:textId="77777777" w:rsidR="00DC6D37" w:rsidRPr="00DC6D37" w:rsidRDefault="00DC6D37" w:rsidP="004073A5">
            <w:pPr>
              <w:rPr>
                <w:sz w:val="36"/>
                <w:szCs w:val="36"/>
              </w:rPr>
            </w:pPr>
          </w:p>
        </w:tc>
      </w:tr>
      <w:tr w:rsidR="00DC6D37" w14:paraId="716FF717" w14:textId="77777777" w:rsidTr="00DC6D37">
        <w:tc>
          <w:tcPr>
            <w:tcW w:w="2977" w:type="dxa"/>
          </w:tcPr>
          <w:p w14:paraId="0D81ECB3" w14:textId="77777777" w:rsidR="00DC6D37" w:rsidRPr="00DC6D37" w:rsidRDefault="00DC6D37" w:rsidP="004073A5">
            <w:pPr>
              <w:rPr>
                <w:sz w:val="36"/>
                <w:szCs w:val="36"/>
              </w:rPr>
            </w:pPr>
          </w:p>
        </w:tc>
        <w:tc>
          <w:tcPr>
            <w:tcW w:w="6079" w:type="dxa"/>
          </w:tcPr>
          <w:p w14:paraId="4C6247F9" w14:textId="77777777" w:rsidR="00DC6D37" w:rsidRPr="00DC6D37" w:rsidRDefault="00DC6D37" w:rsidP="004073A5">
            <w:pPr>
              <w:rPr>
                <w:sz w:val="36"/>
                <w:szCs w:val="36"/>
              </w:rPr>
            </w:pPr>
          </w:p>
        </w:tc>
      </w:tr>
      <w:tr w:rsidR="00DC6D37" w14:paraId="11CBEB07" w14:textId="77777777" w:rsidTr="00DC6D37">
        <w:tc>
          <w:tcPr>
            <w:tcW w:w="2977" w:type="dxa"/>
          </w:tcPr>
          <w:p w14:paraId="6F67332D" w14:textId="77777777" w:rsidR="00DC6D37" w:rsidRPr="00DC6D37" w:rsidRDefault="00DC6D37" w:rsidP="004073A5">
            <w:pPr>
              <w:rPr>
                <w:sz w:val="36"/>
                <w:szCs w:val="36"/>
              </w:rPr>
            </w:pPr>
          </w:p>
        </w:tc>
        <w:tc>
          <w:tcPr>
            <w:tcW w:w="6079" w:type="dxa"/>
          </w:tcPr>
          <w:p w14:paraId="65232EEB" w14:textId="77777777" w:rsidR="00DC6D37" w:rsidRPr="00DC6D37" w:rsidRDefault="00DC6D37" w:rsidP="004073A5">
            <w:pPr>
              <w:rPr>
                <w:sz w:val="36"/>
                <w:szCs w:val="36"/>
              </w:rPr>
            </w:pPr>
          </w:p>
        </w:tc>
      </w:tr>
      <w:tr w:rsidR="00DC6D37" w14:paraId="44CA1094" w14:textId="77777777" w:rsidTr="00DC6D37">
        <w:tc>
          <w:tcPr>
            <w:tcW w:w="2977" w:type="dxa"/>
          </w:tcPr>
          <w:p w14:paraId="57043678" w14:textId="77777777" w:rsidR="00DC6D37" w:rsidRPr="00DC6D37" w:rsidRDefault="00DC6D37" w:rsidP="004073A5">
            <w:pPr>
              <w:rPr>
                <w:sz w:val="36"/>
                <w:szCs w:val="36"/>
              </w:rPr>
            </w:pPr>
          </w:p>
        </w:tc>
        <w:tc>
          <w:tcPr>
            <w:tcW w:w="6079" w:type="dxa"/>
          </w:tcPr>
          <w:p w14:paraId="57AA8C02" w14:textId="77777777" w:rsidR="00DC6D37" w:rsidRPr="00DC6D37" w:rsidRDefault="00DC6D37" w:rsidP="004073A5">
            <w:pPr>
              <w:rPr>
                <w:sz w:val="36"/>
                <w:szCs w:val="36"/>
              </w:rPr>
            </w:pPr>
          </w:p>
        </w:tc>
      </w:tr>
      <w:tr w:rsidR="00DC6D37" w14:paraId="0A377398" w14:textId="77777777" w:rsidTr="00DC6D37">
        <w:tc>
          <w:tcPr>
            <w:tcW w:w="2977" w:type="dxa"/>
          </w:tcPr>
          <w:p w14:paraId="00142640" w14:textId="77777777" w:rsidR="00DC6D37" w:rsidRPr="00DC6D37" w:rsidRDefault="00DC6D37" w:rsidP="004073A5">
            <w:pPr>
              <w:rPr>
                <w:sz w:val="36"/>
                <w:szCs w:val="36"/>
              </w:rPr>
            </w:pPr>
          </w:p>
        </w:tc>
        <w:tc>
          <w:tcPr>
            <w:tcW w:w="6079" w:type="dxa"/>
          </w:tcPr>
          <w:p w14:paraId="200C12BC" w14:textId="77777777" w:rsidR="00DC6D37" w:rsidRPr="00DC6D37" w:rsidRDefault="00DC6D37" w:rsidP="004073A5">
            <w:pPr>
              <w:rPr>
                <w:sz w:val="36"/>
                <w:szCs w:val="36"/>
              </w:rPr>
            </w:pPr>
          </w:p>
        </w:tc>
      </w:tr>
      <w:tr w:rsidR="00DC6D37" w14:paraId="719A8314" w14:textId="77777777" w:rsidTr="00DC6D37">
        <w:tc>
          <w:tcPr>
            <w:tcW w:w="2977" w:type="dxa"/>
          </w:tcPr>
          <w:p w14:paraId="60334F21" w14:textId="77777777" w:rsidR="00DC6D37" w:rsidRPr="00DC6D37" w:rsidRDefault="00DC6D37" w:rsidP="004073A5">
            <w:pPr>
              <w:rPr>
                <w:sz w:val="36"/>
                <w:szCs w:val="36"/>
              </w:rPr>
            </w:pPr>
          </w:p>
        </w:tc>
        <w:tc>
          <w:tcPr>
            <w:tcW w:w="6079" w:type="dxa"/>
          </w:tcPr>
          <w:p w14:paraId="2B6F8DAA" w14:textId="77777777" w:rsidR="00DC6D37" w:rsidRPr="00DC6D37" w:rsidRDefault="00DC6D37" w:rsidP="004073A5">
            <w:pPr>
              <w:rPr>
                <w:sz w:val="36"/>
                <w:szCs w:val="36"/>
              </w:rPr>
            </w:pPr>
          </w:p>
        </w:tc>
      </w:tr>
      <w:tr w:rsidR="00DC6D37" w14:paraId="0A3F99BD" w14:textId="77777777" w:rsidTr="00DC6D37">
        <w:tc>
          <w:tcPr>
            <w:tcW w:w="2977" w:type="dxa"/>
          </w:tcPr>
          <w:p w14:paraId="374B98B5" w14:textId="77777777" w:rsidR="00DC6D37" w:rsidRPr="00DC6D37" w:rsidRDefault="00DC6D37" w:rsidP="004073A5">
            <w:pPr>
              <w:rPr>
                <w:sz w:val="36"/>
                <w:szCs w:val="36"/>
              </w:rPr>
            </w:pPr>
          </w:p>
        </w:tc>
        <w:tc>
          <w:tcPr>
            <w:tcW w:w="6079" w:type="dxa"/>
          </w:tcPr>
          <w:p w14:paraId="6A2E38A2" w14:textId="77777777" w:rsidR="00DC6D37" w:rsidRPr="00DC6D37" w:rsidRDefault="00DC6D37" w:rsidP="004073A5">
            <w:pPr>
              <w:rPr>
                <w:sz w:val="36"/>
                <w:szCs w:val="36"/>
              </w:rPr>
            </w:pPr>
          </w:p>
        </w:tc>
      </w:tr>
      <w:tr w:rsidR="00DC6D37" w14:paraId="2837EE9C" w14:textId="77777777" w:rsidTr="00DC6D37">
        <w:tc>
          <w:tcPr>
            <w:tcW w:w="2977" w:type="dxa"/>
          </w:tcPr>
          <w:p w14:paraId="140E087B" w14:textId="77777777" w:rsidR="00DC6D37" w:rsidRPr="00DC6D37" w:rsidRDefault="00DC6D37" w:rsidP="004073A5">
            <w:pPr>
              <w:rPr>
                <w:sz w:val="36"/>
                <w:szCs w:val="36"/>
              </w:rPr>
            </w:pPr>
          </w:p>
        </w:tc>
        <w:tc>
          <w:tcPr>
            <w:tcW w:w="6079" w:type="dxa"/>
          </w:tcPr>
          <w:p w14:paraId="79680FED" w14:textId="77777777" w:rsidR="00DC6D37" w:rsidRPr="00DC6D37" w:rsidRDefault="00DC6D37" w:rsidP="004073A5">
            <w:pPr>
              <w:rPr>
                <w:sz w:val="36"/>
                <w:szCs w:val="36"/>
              </w:rPr>
            </w:pPr>
          </w:p>
        </w:tc>
      </w:tr>
    </w:tbl>
    <w:p w14:paraId="42F1FB60" w14:textId="286A5DE3" w:rsidR="004073A5" w:rsidRDefault="004073A5" w:rsidP="004073A5">
      <w:pPr>
        <w:rPr>
          <w:sz w:val="20"/>
          <w:szCs w:val="20"/>
        </w:rPr>
      </w:pPr>
      <w:r w:rsidRPr="00C172FB">
        <w:br/>
      </w:r>
      <w:r w:rsidRPr="00C172FB">
        <w:br/>
      </w:r>
      <w:r w:rsidRPr="00C172FB">
        <w:rPr>
          <w:sz w:val="20"/>
          <w:szCs w:val="20"/>
        </w:rPr>
        <w:t xml:space="preserve">Velden met een * zijn verplicht in te vullen </w:t>
      </w:r>
      <w:r>
        <w:rPr>
          <w:sz w:val="20"/>
          <w:szCs w:val="20"/>
        </w:rPr>
        <w:br/>
      </w:r>
      <w:r>
        <w:rPr>
          <w:sz w:val="20"/>
          <w:szCs w:val="20"/>
        </w:rPr>
        <w:t>-------------------------------------------------------------------------------------------------------------------------------------</w:t>
      </w:r>
    </w:p>
    <w:p w14:paraId="7A41273C" w14:textId="07A190F7" w:rsidR="00C172FB" w:rsidRPr="00C172FB" w:rsidRDefault="004073A5" w:rsidP="004073A5">
      <w:pPr>
        <w:rPr>
          <w:sz w:val="20"/>
          <w:szCs w:val="20"/>
        </w:rPr>
      </w:pPr>
      <w:r>
        <w:rPr>
          <w:sz w:val="20"/>
          <w:szCs w:val="20"/>
        </w:rPr>
        <w:br/>
      </w:r>
      <w:r w:rsidR="00CC4EC5">
        <w:rPr>
          <w:b/>
          <w:bCs/>
        </w:rPr>
        <w:br/>
      </w:r>
      <w:r w:rsidR="00CC4EC5">
        <w:rPr>
          <w:b/>
          <w:bCs/>
        </w:rPr>
        <w:br/>
      </w:r>
      <w:r w:rsidR="00CC4EC5">
        <w:rPr>
          <w:b/>
          <w:bCs/>
        </w:rPr>
        <w:br/>
      </w:r>
      <w:r w:rsidR="00CC4EC5">
        <w:rPr>
          <w:b/>
          <w:bCs/>
        </w:rPr>
        <w:br/>
      </w:r>
      <w:r w:rsidR="00CC4EC5">
        <w:rPr>
          <w:b/>
          <w:bCs/>
        </w:rPr>
        <w:br/>
      </w:r>
      <w:r w:rsidR="00E00D41">
        <w:rPr>
          <w:b/>
          <w:bCs/>
        </w:rPr>
        <w:br/>
      </w:r>
      <w:r w:rsidR="00E00D41">
        <w:rPr>
          <w:b/>
          <w:bCs/>
        </w:rPr>
        <w:br/>
      </w:r>
      <w:r w:rsidR="00E00D41">
        <w:rPr>
          <w:b/>
          <w:bCs/>
        </w:rPr>
        <w:br/>
      </w:r>
      <w:r w:rsidRPr="00DC6D37">
        <w:rPr>
          <w:b/>
          <w:bCs/>
        </w:rPr>
        <w:t>Stuur je retourzending op naar:</w:t>
      </w:r>
      <w:r>
        <w:br/>
      </w:r>
      <w:r>
        <w:br/>
        <w:t>Lucky Cat Tattoo</w:t>
      </w:r>
      <w:r>
        <w:br/>
      </w:r>
      <w:proofErr w:type="spellStart"/>
      <w:r>
        <w:t>Vuchterstraat</w:t>
      </w:r>
      <w:proofErr w:type="spellEnd"/>
      <w:r>
        <w:t xml:space="preserve"> 277</w:t>
      </w:r>
      <w:r>
        <w:br/>
        <w:t>5211GE</w:t>
      </w:r>
      <w:r w:rsidR="00BF0FE2">
        <w:t xml:space="preserve">   </w:t>
      </w:r>
      <w:r>
        <w:t>’s-Hertogenbosch</w:t>
      </w:r>
      <w:r>
        <w:br/>
      </w:r>
      <w:r w:rsidR="00DC6D37">
        <w:rPr>
          <w:sz w:val="20"/>
          <w:szCs w:val="20"/>
        </w:rPr>
        <w:br/>
      </w:r>
      <w:r w:rsidR="00DC6D37">
        <w:rPr>
          <w:sz w:val="20"/>
          <w:szCs w:val="20"/>
        </w:rPr>
        <w:br/>
      </w:r>
      <w:r w:rsidR="00DC6D37" w:rsidRPr="00E00D41">
        <w:rPr>
          <w:i/>
          <w:iCs/>
        </w:rPr>
        <w:t>Voeg dit schrijven toe aan de retourzending</w:t>
      </w:r>
      <w:r w:rsidR="00E00D41">
        <w:rPr>
          <w:i/>
          <w:iCs/>
        </w:rPr>
        <w:t>.</w:t>
      </w:r>
      <w:r>
        <w:rPr>
          <w:sz w:val="20"/>
          <w:szCs w:val="20"/>
        </w:rPr>
        <w:br/>
      </w:r>
    </w:p>
    <w:sectPr w:rsidR="00C172FB" w:rsidRPr="00C172FB" w:rsidSect="00B115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FB"/>
    <w:rsid w:val="00043400"/>
    <w:rsid w:val="00342625"/>
    <w:rsid w:val="004073A5"/>
    <w:rsid w:val="00714C5A"/>
    <w:rsid w:val="007D3DF8"/>
    <w:rsid w:val="009F685B"/>
    <w:rsid w:val="00B1152F"/>
    <w:rsid w:val="00B7396F"/>
    <w:rsid w:val="00BF0FE2"/>
    <w:rsid w:val="00C172FB"/>
    <w:rsid w:val="00CC4EC5"/>
    <w:rsid w:val="00DC6D37"/>
    <w:rsid w:val="00E00D41"/>
    <w:rsid w:val="00F85468"/>
    <w:rsid w:val="00FB0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FC83"/>
  <w15:chartTrackingRefBased/>
  <w15:docId w15:val="{7F3DA04E-C09E-8745-B392-AE71CD00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7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72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72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72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72F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2F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2F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2F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2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72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72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72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72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72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2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2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2FB"/>
    <w:rPr>
      <w:rFonts w:eastAsiaTheme="majorEastAsia" w:cstheme="majorBidi"/>
      <w:color w:val="272727" w:themeColor="text1" w:themeTint="D8"/>
    </w:rPr>
  </w:style>
  <w:style w:type="paragraph" w:styleId="Titel">
    <w:name w:val="Title"/>
    <w:basedOn w:val="Standaard"/>
    <w:next w:val="Standaard"/>
    <w:link w:val="TitelChar"/>
    <w:uiPriority w:val="10"/>
    <w:qFormat/>
    <w:rsid w:val="00C172F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2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2F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2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2F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172FB"/>
    <w:rPr>
      <w:i/>
      <w:iCs/>
      <w:color w:val="404040" w:themeColor="text1" w:themeTint="BF"/>
    </w:rPr>
  </w:style>
  <w:style w:type="paragraph" w:styleId="Lijstalinea">
    <w:name w:val="List Paragraph"/>
    <w:basedOn w:val="Standaard"/>
    <w:uiPriority w:val="34"/>
    <w:qFormat/>
    <w:rsid w:val="00C172FB"/>
    <w:pPr>
      <w:ind w:left="720"/>
      <w:contextualSpacing/>
    </w:pPr>
  </w:style>
  <w:style w:type="character" w:styleId="Intensievebenadrukking">
    <w:name w:val="Intense Emphasis"/>
    <w:basedOn w:val="Standaardalinea-lettertype"/>
    <w:uiPriority w:val="21"/>
    <w:qFormat/>
    <w:rsid w:val="00C172FB"/>
    <w:rPr>
      <w:i/>
      <w:iCs/>
      <w:color w:val="0F4761" w:themeColor="accent1" w:themeShade="BF"/>
    </w:rPr>
  </w:style>
  <w:style w:type="paragraph" w:styleId="Duidelijkcitaat">
    <w:name w:val="Intense Quote"/>
    <w:basedOn w:val="Standaard"/>
    <w:next w:val="Standaard"/>
    <w:link w:val="DuidelijkcitaatChar"/>
    <w:uiPriority w:val="30"/>
    <w:qFormat/>
    <w:rsid w:val="00C17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72FB"/>
    <w:rPr>
      <w:i/>
      <w:iCs/>
      <w:color w:val="0F4761" w:themeColor="accent1" w:themeShade="BF"/>
    </w:rPr>
  </w:style>
  <w:style w:type="character" w:styleId="Intensieveverwijzing">
    <w:name w:val="Intense Reference"/>
    <w:basedOn w:val="Standaardalinea-lettertype"/>
    <w:uiPriority w:val="32"/>
    <w:qFormat/>
    <w:rsid w:val="00C172FB"/>
    <w:rPr>
      <w:b/>
      <w:bCs/>
      <w:smallCaps/>
      <w:color w:val="0F4761" w:themeColor="accent1" w:themeShade="BF"/>
      <w:spacing w:val="5"/>
    </w:rPr>
  </w:style>
  <w:style w:type="table" w:styleId="Tabelraster">
    <w:name w:val="Table Grid"/>
    <w:basedOn w:val="Standaardtabel"/>
    <w:uiPriority w:val="39"/>
    <w:rsid w:val="00C1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2</Pages>
  <Words>391</Words>
  <Characters>2155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Cat Tattoo</dc:creator>
  <cp:keywords/>
  <dc:description/>
  <cp:lastModifiedBy>Lucky Cat Tattoo</cp:lastModifiedBy>
  <cp:revision>1</cp:revision>
  <dcterms:created xsi:type="dcterms:W3CDTF">2024-06-05T09:43:00Z</dcterms:created>
  <dcterms:modified xsi:type="dcterms:W3CDTF">2024-06-06T17:52:00Z</dcterms:modified>
</cp:coreProperties>
</file>